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2F8" w:rsidRPr="000D3141" w:rsidRDefault="007D12F8" w:rsidP="007D12F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D12F8" w:rsidRDefault="007D12F8" w:rsidP="007D12F8">
      <w:pPr>
        <w:ind w:left="720"/>
        <w:jc w:val="center"/>
        <w:rPr>
          <w:b/>
          <w:szCs w:val="24"/>
        </w:rPr>
      </w:pPr>
    </w:p>
    <w:p w:rsidR="007D12F8" w:rsidRDefault="007D12F8" w:rsidP="007D12F8">
      <w:pPr>
        <w:ind w:left="720"/>
        <w:jc w:val="center"/>
        <w:rPr>
          <w:b/>
          <w:szCs w:val="24"/>
        </w:rPr>
      </w:pPr>
    </w:p>
    <w:p w:rsidR="007D12F8" w:rsidRPr="008C222B" w:rsidRDefault="007D12F8" w:rsidP="007D12F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13</w:t>
      </w:r>
    </w:p>
    <w:p w:rsidR="00295EC5" w:rsidRDefault="00295EC5" w:rsidP="007D12F8">
      <w:pPr>
        <w:jc w:val="center"/>
        <w:rPr>
          <w:szCs w:val="24"/>
        </w:rPr>
      </w:pPr>
    </w:p>
    <w:p w:rsidR="007D12F8" w:rsidRDefault="007D12F8" w:rsidP="007D12F8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05.04</w:t>
      </w:r>
      <w:r>
        <w:rPr>
          <w:szCs w:val="24"/>
        </w:rPr>
        <w:t>.2022 г.</w:t>
      </w:r>
    </w:p>
    <w:p w:rsidR="007D12F8" w:rsidRDefault="007D12F8" w:rsidP="007D12F8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 w:rsidRPr="00E53321">
        <w:rPr>
          <w:bCs/>
          <w:spacing w:val="-4"/>
          <w:szCs w:val="24"/>
        </w:rPr>
        <w:t xml:space="preserve"> и Тошко Тодоров, заместник-председатели на Сметната палата</w:t>
      </w:r>
      <w:r>
        <w:rPr>
          <w:bCs/>
          <w:spacing w:val="-4"/>
          <w:szCs w:val="24"/>
        </w:rPr>
        <w:t>.</w:t>
      </w:r>
      <w:r w:rsidRPr="00E53321">
        <w:rPr>
          <w:bCs/>
          <w:spacing w:val="-4"/>
          <w:szCs w:val="24"/>
        </w:rPr>
        <w:t xml:space="preserve"> </w:t>
      </w:r>
    </w:p>
    <w:p w:rsidR="007D12F8" w:rsidRPr="00752A24" w:rsidRDefault="007D12F8" w:rsidP="007D12F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видеоконферентна връзка участваха</w:t>
      </w:r>
      <w:r>
        <w:rPr>
          <w:bCs/>
          <w:spacing w:val="-4"/>
          <w:szCs w:val="24"/>
        </w:rPr>
        <w:t xml:space="preserve">: </w:t>
      </w:r>
      <w:r w:rsidRPr="00752A24">
        <w:rPr>
          <w:bCs/>
          <w:spacing w:val="-4"/>
          <w:szCs w:val="24"/>
        </w:rPr>
        <w:t>проф. Георги Иванов и Емил Евлогиев, членове на Сметната палата.</w:t>
      </w:r>
    </w:p>
    <w:p w:rsidR="007D12F8" w:rsidRDefault="007D12F8" w:rsidP="007D12F8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D12F8" w:rsidRPr="00980543" w:rsidTr="00623B0B">
        <w:tc>
          <w:tcPr>
            <w:tcW w:w="5353" w:type="dxa"/>
            <w:vAlign w:val="center"/>
          </w:tcPr>
          <w:p w:rsidR="007D12F8" w:rsidRPr="00980543" w:rsidRDefault="007D12F8" w:rsidP="00623B0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D12F8" w:rsidRPr="00980543" w:rsidRDefault="007D12F8" w:rsidP="00623B0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D12F8" w:rsidTr="00623B0B">
        <w:tc>
          <w:tcPr>
            <w:tcW w:w="5353" w:type="dxa"/>
            <w:vAlign w:val="center"/>
          </w:tcPr>
          <w:p w:rsidR="007D12F8" w:rsidRDefault="007D12F8" w:rsidP="00623B0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D12F8" w:rsidRPr="007D12F8" w:rsidRDefault="007D12F8" w:rsidP="007D12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7D12F8">
              <w:rPr>
                <w:bCs/>
                <w:spacing w:val="-4"/>
                <w:szCs w:val="24"/>
              </w:rPr>
              <w:t>Одитен доклад № 0500300620 за извършен одит за съответствие при управлението на публичните средства и дейности на община Опан, за периода от 01.01.2018 г. до 31.12.2019 г.</w:t>
            </w:r>
          </w:p>
          <w:p w:rsidR="007D12F8" w:rsidRPr="00C60E17" w:rsidRDefault="007D12F8" w:rsidP="00623B0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D12F8" w:rsidRPr="00C60E17" w:rsidRDefault="007D12F8" w:rsidP="00623B0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D12F8" w:rsidRDefault="007D12F8" w:rsidP="00623B0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2F8" w:rsidRDefault="007D12F8" w:rsidP="00623B0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D12F8" w:rsidRPr="006042AE" w:rsidRDefault="007D12F8" w:rsidP="00623B0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2F8" w:rsidRPr="006042AE" w:rsidRDefault="007D12F8" w:rsidP="00623B0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D12F8" w:rsidRPr="0081558A" w:rsidRDefault="007D12F8" w:rsidP="00623B0B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D12F8" w:rsidRPr="00265039" w:rsidRDefault="007D12F8" w:rsidP="00623B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D12F8" w:rsidRDefault="007D12F8" w:rsidP="00623B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D12F8" w:rsidTr="00623B0B">
        <w:tc>
          <w:tcPr>
            <w:tcW w:w="5353" w:type="dxa"/>
            <w:vAlign w:val="center"/>
          </w:tcPr>
          <w:p w:rsidR="007D12F8" w:rsidRDefault="007D12F8" w:rsidP="007D12F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D12F8" w:rsidRPr="007D12F8" w:rsidRDefault="007D12F8" w:rsidP="007D12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7D12F8">
              <w:rPr>
                <w:bCs/>
                <w:spacing w:val="-4"/>
                <w:szCs w:val="24"/>
              </w:rPr>
              <w:t>Д</w:t>
            </w:r>
            <w:r w:rsidRPr="007D12F8">
              <w:rPr>
                <w:bCs/>
                <w:spacing w:val="-4"/>
                <w:szCs w:val="24"/>
              </w:rPr>
              <w:t>оклад за резултатите от осъществения контрол за изпълнението на препоръките по Одитен доклад № 0500302119 за извършен одит за съответствие при възлагането и изпълнението на обществени поръчки в община Раднево, за периода от 01.01.2017 г. до 31.12.2018 г.</w:t>
            </w:r>
          </w:p>
          <w:p w:rsidR="007D12F8" w:rsidRPr="00C60E17" w:rsidRDefault="007D12F8" w:rsidP="007D12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D12F8" w:rsidRPr="00C60E17" w:rsidRDefault="007D12F8" w:rsidP="007D12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D12F8" w:rsidRDefault="007D12F8" w:rsidP="007D12F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2F8" w:rsidRDefault="007D12F8" w:rsidP="007D12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D12F8" w:rsidRPr="006042AE" w:rsidRDefault="007D12F8" w:rsidP="007D12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2F8" w:rsidRPr="006042AE" w:rsidRDefault="007D12F8" w:rsidP="007D12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D12F8" w:rsidRPr="0081558A" w:rsidRDefault="007D12F8" w:rsidP="007D12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D12F8" w:rsidRPr="00265039" w:rsidRDefault="007D12F8" w:rsidP="007D12F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D12F8" w:rsidRDefault="007D12F8" w:rsidP="00623B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D12F8" w:rsidTr="00623B0B">
        <w:tc>
          <w:tcPr>
            <w:tcW w:w="5353" w:type="dxa"/>
            <w:vAlign w:val="center"/>
          </w:tcPr>
          <w:p w:rsidR="007D12F8" w:rsidRDefault="007D12F8" w:rsidP="007D12F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D12F8" w:rsidRPr="007D12F8" w:rsidRDefault="007D12F8" w:rsidP="007D12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7D12F8">
              <w:rPr>
                <w:bCs/>
                <w:spacing w:val="-4"/>
                <w:szCs w:val="24"/>
              </w:rPr>
              <w:t>Д</w:t>
            </w:r>
            <w:r w:rsidRPr="007D12F8">
              <w:rPr>
                <w:bCs/>
                <w:spacing w:val="-4"/>
                <w:szCs w:val="24"/>
              </w:rPr>
              <w:t>оклад за резултатите от осъществения контрол за изпълнението на препоръките по Одитен доклад № 0500303916 за извършен одит за съответствие при финансовото управление на община Сопот, за периода от 01.01.2014 г. до 31.12.2015 г.</w:t>
            </w:r>
          </w:p>
          <w:p w:rsidR="007D12F8" w:rsidRPr="00C60E17" w:rsidRDefault="007D12F8" w:rsidP="007D12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D12F8" w:rsidRPr="00C60E17" w:rsidRDefault="007D12F8" w:rsidP="007D12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D12F8" w:rsidRDefault="007D12F8" w:rsidP="007D12F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2F8" w:rsidRDefault="007D12F8" w:rsidP="007D12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D12F8" w:rsidRPr="006042AE" w:rsidRDefault="007D12F8" w:rsidP="007D12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2F8" w:rsidRPr="006042AE" w:rsidRDefault="007D12F8" w:rsidP="007D12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D12F8" w:rsidRPr="0081558A" w:rsidRDefault="007D12F8" w:rsidP="007D12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D12F8" w:rsidRDefault="007D12F8" w:rsidP="00623B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2F8" w:rsidRDefault="007D12F8" w:rsidP="00623B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2F8" w:rsidRDefault="007D12F8" w:rsidP="00623B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2F8" w:rsidRDefault="007D12F8" w:rsidP="00623B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2F8" w:rsidRDefault="007D12F8" w:rsidP="00623B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2F8" w:rsidRDefault="007D12F8" w:rsidP="00623B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2F8" w:rsidRDefault="007D12F8" w:rsidP="00623B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2F8" w:rsidRPr="00265039" w:rsidRDefault="007D12F8" w:rsidP="007D12F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D12F8" w:rsidRDefault="007D12F8" w:rsidP="00623B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4465F" w:rsidRDefault="00F4465F"/>
    <w:p w:rsidR="007D12F8" w:rsidRDefault="007D12F8"/>
    <w:p w:rsidR="007D12F8" w:rsidRDefault="007D12F8" w:rsidP="007D12F8">
      <w:pPr>
        <w:spacing w:after="0" w:line="240" w:lineRule="auto"/>
        <w:rPr>
          <w:szCs w:val="24"/>
        </w:rPr>
      </w:pPr>
      <w:bookmarkStart w:id="0" w:name="_GoBack"/>
      <w:bookmarkEnd w:id="0"/>
      <w:r>
        <w:rPr>
          <w:szCs w:val="24"/>
        </w:rPr>
        <w:t>Изготвил:</w:t>
      </w:r>
    </w:p>
    <w:p w:rsidR="007D12F8" w:rsidRDefault="007D12F8" w:rsidP="007D12F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D12F8" w:rsidRDefault="007D12F8"/>
    <w:sectPr w:rsidR="007D12F8" w:rsidSect="007D12F8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BBB" w:rsidRDefault="00565BBB" w:rsidP="007D12F8">
      <w:pPr>
        <w:spacing w:after="0" w:line="240" w:lineRule="auto"/>
      </w:pPr>
      <w:r>
        <w:separator/>
      </w:r>
    </w:p>
  </w:endnote>
  <w:endnote w:type="continuationSeparator" w:id="0">
    <w:p w:rsidR="00565BBB" w:rsidRDefault="00565BBB" w:rsidP="007D1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14868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12F8" w:rsidRDefault="007D12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69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D12F8" w:rsidRDefault="007D12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BBB" w:rsidRDefault="00565BBB" w:rsidP="007D12F8">
      <w:pPr>
        <w:spacing w:after="0" w:line="240" w:lineRule="auto"/>
      </w:pPr>
      <w:r>
        <w:separator/>
      </w:r>
    </w:p>
  </w:footnote>
  <w:footnote w:type="continuationSeparator" w:id="0">
    <w:p w:rsidR="00565BBB" w:rsidRDefault="00565BBB" w:rsidP="007D12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2F8"/>
    <w:rsid w:val="00295EC5"/>
    <w:rsid w:val="00565BBB"/>
    <w:rsid w:val="005D6986"/>
    <w:rsid w:val="007D12F8"/>
    <w:rsid w:val="00F4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3F51A"/>
  <w15:chartTrackingRefBased/>
  <w15:docId w15:val="{385986D0-DDA1-4049-A421-F6C35853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2F8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2F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2F8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D12F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2F8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2022-04-06T07:40:00Z</dcterms:created>
  <dcterms:modified xsi:type="dcterms:W3CDTF">2022-04-06T07:44:00Z</dcterms:modified>
</cp:coreProperties>
</file>